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94" w:rsidRPr="00022FB2" w:rsidRDefault="00812807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17 января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77CB1">
        <w:rPr>
          <w:rFonts w:ascii="Times New Roman" w:hAnsi="Times New Roman" w:cs="Times New Roman"/>
          <w:b/>
          <w:sz w:val="36"/>
          <w:szCs w:val="36"/>
        </w:rPr>
        <w:t>2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</w:t>
      </w:r>
      <w:r w:rsidR="00D870B9" w:rsidRPr="00022FB2">
        <w:rPr>
          <w:rFonts w:ascii="Times New Roman" w:hAnsi="Times New Roman" w:cs="Times New Roman"/>
          <w:b/>
          <w:sz w:val="36"/>
          <w:szCs w:val="36"/>
        </w:rPr>
        <w:t xml:space="preserve">аттестационной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комиссии</w:t>
      </w:r>
      <w:r>
        <w:rPr>
          <w:rFonts w:ascii="Times New Roman" w:hAnsi="Times New Roman" w:cs="Times New Roman"/>
          <w:b/>
          <w:sz w:val="36"/>
          <w:szCs w:val="36"/>
        </w:rPr>
        <w:t xml:space="preserve"> Главного управления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 МЧС России по </w:t>
      </w:r>
      <w:r>
        <w:rPr>
          <w:rFonts w:ascii="Times New Roman" w:hAnsi="Times New Roman" w:cs="Times New Roman"/>
          <w:b/>
          <w:sz w:val="36"/>
          <w:szCs w:val="36"/>
        </w:rPr>
        <w:t xml:space="preserve">г. Москве по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соблюдению требований к служебному поведению федеральных государственных служащих и уре</w:t>
      </w:r>
      <w:r w:rsidR="00277B3D">
        <w:rPr>
          <w:rFonts w:ascii="Times New Roman" w:hAnsi="Times New Roman" w:cs="Times New Roman"/>
          <w:b/>
          <w:sz w:val="36"/>
          <w:szCs w:val="36"/>
        </w:rPr>
        <w:t>гулированию конфликта интересов</w:t>
      </w:r>
    </w:p>
    <w:p w:rsidR="00897C2B" w:rsidRPr="00452DB6" w:rsidRDefault="00897C2B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F88" w:rsidRPr="00812807" w:rsidRDefault="00A34F88" w:rsidP="00A34F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807">
        <w:rPr>
          <w:rFonts w:ascii="Times New Roman" w:hAnsi="Times New Roman" w:cs="Times New Roman"/>
          <w:sz w:val="28"/>
          <w:szCs w:val="28"/>
        </w:rPr>
        <w:t>Рассмотрен</w:t>
      </w:r>
      <w:r w:rsidR="00677CB1" w:rsidRPr="00812807">
        <w:rPr>
          <w:rFonts w:ascii="Times New Roman" w:hAnsi="Times New Roman" w:cs="Times New Roman"/>
          <w:sz w:val="28"/>
          <w:szCs w:val="28"/>
        </w:rPr>
        <w:t>ы</w:t>
      </w:r>
      <w:r w:rsidRPr="00812807">
        <w:rPr>
          <w:rFonts w:ascii="Times New Roman" w:hAnsi="Times New Roman" w:cs="Times New Roman"/>
          <w:sz w:val="28"/>
          <w:szCs w:val="28"/>
        </w:rPr>
        <w:t xml:space="preserve"> </w:t>
      </w:r>
      <w:r w:rsidR="00812807" w:rsidRPr="00812807">
        <w:rPr>
          <w:rFonts w:ascii="Times New Roman" w:hAnsi="Times New Roman" w:cs="Times New Roman"/>
          <w:sz w:val="28"/>
          <w:szCs w:val="28"/>
        </w:rPr>
        <w:t xml:space="preserve">материалы проверки информации, свидетельствующие об осуществлении </w:t>
      </w:r>
      <w:r w:rsidR="00812807">
        <w:rPr>
          <w:rFonts w:ascii="Times New Roman" w:hAnsi="Times New Roman" w:cs="Times New Roman"/>
          <w:sz w:val="28"/>
          <w:szCs w:val="28"/>
        </w:rPr>
        <w:t>федеральным</w:t>
      </w:r>
      <w:r w:rsidR="00677CB1" w:rsidRPr="00812807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12807">
        <w:rPr>
          <w:rFonts w:ascii="Times New Roman" w:hAnsi="Times New Roman" w:cs="Times New Roman"/>
          <w:sz w:val="28"/>
          <w:szCs w:val="28"/>
        </w:rPr>
        <w:t>м</w:t>
      </w:r>
      <w:r w:rsidR="00677CB1" w:rsidRPr="0081280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12807">
        <w:rPr>
          <w:rFonts w:ascii="Times New Roman" w:hAnsi="Times New Roman" w:cs="Times New Roman"/>
          <w:sz w:val="28"/>
          <w:szCs w:val="28"/>
        </w:rPr>
        <w:t>м</w:t>
      </w:r>
      <w:r w:rsidR="00677CB1" w:rsidRPr="00812807">
        <w:rPr>
          <w:rFonts w:ascii="Times New Roman" w:hAnsi="Times New Roman" w:cs="Times New Roman"/>
          <w:sz w:val="28"/>
          <w:szCs w:val="28"/>
        </w:rPr>
        <w:t xml:space="preserve"> </w:t>
      </w:r>
      <w:r w:rsidR="00812807" w:rsidRPr="00812807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677CB1" w:rsidRPr="00812807">
        <w:rPr>
          <w:rFonts w:ascii="Times New Roman" w:hAnsi="Times New Roman" w:cs="Times New Roman"/>
          <w:sz w:val="28"/>
          <w:szCs w:val="28"/>
        </w:rPr>
        <w:t>.</w:t>
      </w:r>
    </w:p>
    <w:p w:rsidR="00264B7C" w:rsidRPr="00C40B32" w:rsidRDefault="00264B7C" w:rsidP="00A34F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7CB1" w:rsidRDefault="00D46227" w:rsidP="00D462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 w:rsidR="00812807"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0776EA">
        <w:rPr>
          <w:rFonts w:ascii="Times New Roman" w:hAnsi="Times New Roman" w:cs="Times New Roman"/>
          <w:sz w:val="28"/>
          <w:szCs w:val="28"/>
        </w:rPr>
        <w:t>следующ</w:t>
      </w:r>
      <w:r w:rsidR="00E57CD4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0776EA">
        <w:rPr>
          <w:rFonts w:ascii="Times New Roman" w:hAnsi="Times New Roman" w:cs="Times New Roman"/>
          <w:sz w:val="28"/>
          <w:szCs w:val="28"/>
        </w:rPr>
        <w:t xml:space="preserve">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 w:rsidR="00812807">
        <w:rPr>
          <w:rFonts w:ascii="Times New Roman" w:hAnsi="Times New Roman" w:cs="Times New Roman"/>
          <w:sz w:val="28"/>
          <w:szCs w:val="28"/>
        </w:rPr>
        <w:t>е</w:t>
      </w:r>
      <w:r w:rsidR="00677CB1">
        <w:rPr>
          <w:rFonts w:ascii="Times New Roman" w:hAnsi="Times New Roman" w:cs="Times New Roman"/>
          <w:sz w:val="28"/>
          <w:szCs w:val="28"/>
        </w:rPr>
        <w:t>:</w:t>
      </w:r>
    </w:p>
    <w:p w:rsidR="00677CB1" w:rsidRDefault="00677CB1" w:rsidP="00D462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308" w:rsidRPr="00812807" w:rsidRDefault="00812807" w:rsidP="0081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807">
        <w:rPr>
          <w:rFonts w:ascii="Times New Roman" w:hAnsi="Times New Roman" w:cs="Times New Roman"/>
          <w:sz w:val="28"/>
          <w:szCs w:val="28"/>
        </w:rPr>
        <w:t>Применить к федеральному государственному служащему взыскани</w:t>
      </w:r>
      <w:r w:rsidR="00D87B63">
        <w:rPr>
          <w:rFonts w:ascii="Times New Roman" w:hAnsi="Times New Roman" w:cs="Times New Roman"/>
          <w:sz w:val="28"/>
          <w:szCs w:val="28"/>
        </w:rPr>
        <w:t>е</w:t>
      </w:r>
      <w:r w:rsidRPr="00812807">
        <w:rPr>
          <w:rFonts w:ascii="Times New Roman" w:hAnsi="Times New Roman" w:cs="Times New Roman"/>
          <w:sz w:val="28"/>
          <w:szCs w:val="28"/>
        </w:rPr>
        <w:t xml:space="preserve"> в виде увольнения в связи с утратой доверия за совершение коррупционного правонарушения</w:t>
      </w:r>
      <w:r w:rsidR="00D87B63">
        <w:rPr>
          <w:rFonts w:ascii="Times New Roman" w:hAnsi="Times New Roman" w:cs="Times New Roman"/>
          <w:sz w:val="28"/>
          <w:szCs w:val="28"/>
        </w:rPr>
        <w:t>.</w:t>
      </w:r>
    </w:p>
    <w:sectPr w:rsidR="00056308" w:rsidRPr="00812807" w:rsidSect="008128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45C2D"/>
    <w:multiLevelType w:val="hybridMultilevel"/>
    <w:tmpl w:val="E304A9EE"/>
    <w:lvl w:ilvl="0" w:tplc="4EDCB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0B"/>
    <w:rsid w:val="00022FB2"/>
    <w:rsid w:val="00056308"/>
    <w:rsid w:val="000776EA"/>
    <w:rsid w:val="000E49A9"/>
    <w:rsid w:val="00261260"/>
    <w:rsid w:val="00264B7C"/>
    <w:rsid w:val="00277B3D"/>
    <w:rsid w:val="002D3830"/>
    <w:rsid w:val="0033134C"/>
    <w:rsid w:val="003B5CBE"/>
    <w:rsid w:val="00407F29"/>
    <w:rsid w:val="0041090B"/>
    <w:rsid w:val="00452DB6"/>
    <w:rsid w:val="004A7342"/>
    <w:rsid w:val="005B141E"/>
    <w:rsid w:val="00677CB1"/>
    <w:rsid w:val="0076044D"/>
    <w:rsid w:val="007F4294"/>
    <w:rsid w:val="00812807"/>
    <w:rsid w:val="008640BB"/>
    <w:rsid w:val="00897C2B"/>
    <w:rsid w:val="008A2A99"/>
    <w:rsid w:val="00922467"/>
    <w:rsid w:val="009C71BA"/>
    <w:rsid w:val="00A34F88"/>
    <w:rsid w:val="00BE747D"/>
    <w:rsid w:val="00C40B32"/>
    <w:rsid w:val="00CB6336"/>
    <w:rsid w:val="00D015D4"/>
    <w:rsid w:val="00D07EF0"/>
    <w:rsid w:val="00D338D4"/>
    <w:rsid w:val="00D46227"/>
    <w:rsid w:val="00D870B9"/>
    <w:rsid w:val="00D87B63"/>
    <w:rsid w:val="00E22AC6"/>
    <w:rsid w:val="00E57CD4"/>
    <w:rsid w:val="00F21604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4FDD"/>
  <w15:chartTrackingRefBased/>
  <w15:docId w15:val="{69B675DB-034A-4488-BDE0-A02F7715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Кардонская И.В.</dc:creator>
  <cp:keywords/>
  <dc:description/>
  <cp:lastModifiedBy>КлименкоЕА</cp:lastModifiedBy>
  <cp:revision>11</cp:revision>
  <dcterms:created xsi:type="dcterms:W3CDTF">2022-05-19T13:56:00Z</dcterms:created>
  <dcterms:modified xsi:type="dcterms:W3CDTF">2022-05-27T08:28:00Z</dcterms:modified>
</cp:coreProperties>
</file>