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94" w:rsidRPr="00022FB2" w:rsidRDefault="00D10FAD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 мая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77CB1">
        <w:rPr>
          <w:rFonts w:ascii="Times New Roman" w:hAnsi="Times New Roman" w:cs="Times New Roman"/>
          <w:b/>
          <w:sz w:val="36"/>
          <w:szCs w:val="36"/>
        </w:rPr>
        <w:t>2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комиссии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 Главного управления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 МЧС России по 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г. Москве по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соблюдению требований к служебному поведению федеральных государственных служащих и уре</w:t>
      </w:r>
      <w:r w:rsidR="00277B3D">
        <w:rPr>
          <w:rFonts w:ascii="Times New Roman" w:hAnsi="Times New Roman" w:cs="Times New Roman"/>
          <w:b/>
          <w:sz w:val="36"/>
          <w:szCs w:val="36"/>
        </w:rPr>
        <w:t>гулированию конфликта интересов</w:t>
      </w:r>
    </w:p>
    <w:p w:rsidR="002B12A4" w:rsidRDefault="002B12A4" w:rsidP="002B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2A4" w:rsidRDefault="002B12A4" w:rsidP="005773EE">
      <w:pPr>
        <w:pStyle w:val="p3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2"/>
          <w:color w:val="000000"/>
          <w:sz w:val="28"/>
          <w:szCs w:val="28"/>
        </w:rPr>
        <w:t>Рассмотрено</w:t>
      </w:r>
      <w:r w:rsidR="005773EE">
        <w:rPr>
          <w:rStyle w:val="t2"/>
          <w:color w:val="000000"/>
          <w:sz w:val="28"/>
          <w:szCs w:val="28"/>
        </w:rPr>
        <w:t xml:space="preserve"> четыре</w:t>
      </w:r>
      <w:r>
        <w:rPr>
          <w:rStyle w:val="t2"/>
          <w:color w:val="000000"/>
          <w:sz w:val="28"/>
          <w:szCs w:val="28"/>
        </w:rPr>
        <w:t xml:space="preserve"> заявления</w:t>
      </w:r>
      <w:r>
        <w:rPr>
          <w:rStyle w:val="t2"/>
          <w:color w:val="000000"/>
          <w:sz w:val="28"/>
          <w:szCs w:val="28"/>
        </w:rPr>
        <w:t xml:space="preserve"> федер</w:t>
      </w:r>
      <w:r>
        <w:rPr>
          <w:rStyle w:val="t2"/>
          <w:color w:val="000000"/>
          <w:sz w:val="28"/>
          <w:szCs w:val="28"/>
        </w:rPr>
        <w:t>альн</w:t>
      </w:r>
      <w:r w:rsidR="005773EE">
        <w:rPr>
          <w:rStyle w:val="t2"/>
          <w:color w:val="000000"/>
          <w:sz w:val="28"/>
          <w:szCs w:val="28"/>
        </w:rPr>
        <w:t>ых</w:t>
      </w:r>
      <w:r>
        <w:rPr>
          <w:rStyle w:val="t2"/>
          <w:color w:val="000000"/>
          <w:sz w:val="28"/>
          <w:szCs w:val="28"/>
        </w:rPr>
        <w:t xml:space="preserve"> государственн</w:t>
      </w:r>
      <w:r w:rsidR="005773EE">
        <w:rPr>
          <w:rStyle w:val="t2"/>
          <w:color w:val="000000"/>
          <w:sz w:val="28"/>
          <w:szCs w:val="28"/>
        </w:rPr>
        <w:t>ых</w:t>
      </w:r>
      <w:r>
        <w:rPr>
          <w:rStyle w:val="t2"/>
          <w:color w:val="000000"/>
          <w:sz w:val="28"/>
          <w:szCs w:val="28"/>
        </w:rPr>
        <w:t xml:space="preserve"> служащ</w:t>
      </w:r>
      <w:r w:rsidR="005773EE">
        <w:rPr>
          <w:rStyle w:val="t2"/>
          <w:color w:val="000000"/>
          <w:sz w:val="28"/>
          <w:szCs w:val="28"/>
        </w:rPr>
        <w:t>их</w:t>
      </w:r>
      <w:r>
        <w:rPr>
          <w:rStyle w:val="t2"/>
          <w:color w:val="000000"/>
          <w:sz w:val="28"/>
          <w:szCs w:val="28"/>
        </w:rPr>
        <w:t xml:space="preserve"> </w:t>
      </w:r>
      <w:r>
        <w:rPr>
          <w:rStyle w:val="t3"/>
          <w:color w:val="000000"/>
          <w:sz w:val="28"/>
          <w:szCs w:val="28"/>
        </w:rPr>
        <w:t xml:space="preserve">о </w:t>
      </w:r>
      <w:r w:rsidRPr="005773EE">
        <w:rPr>
          <w:sz w:val="28"/>
          <w:szCs w:val="28"/>
        </w:rPr>
        <w:t>невозможности</w:t>
      </w:r>
      <w:r w:rsidRPr="005773EE">
        <w:rPr>
          <w:sz w:val="28"/>
          <w:szCs w:val="28"/>
        </w:rPr>
        <w:t xml:space="preserve"> </w:t>
      </w:r>
      <w:r w:rsidRPr="005773EE">
        <w:rPr>
          <w:sz w:val="28"/>
          <w:szCs w:val="28"/>
        </w:rPr>
        <w:t xml:space="preserve">по объективным причинам представить сведения </w:t>
      </w:r>
      <w:r w:rsidR="005773EE">
        <w:rPr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</w:t>
      </w:r>
      <w:r w:rsidRPr="005773EE">
        <w:rPr>
          <w:rStyle w:val="a5"/>
          <w:color w:val="000000"/>
          <w:sz w:val="28"/>
          <w:szCs w:val="28"/>
        </w:rPr>
        <w:t>.</w:t>
      </w:r>
    </w:p>
    <w:p w:rsidR="002B12A4" w:rsidRDefault="002B12A4" w:rsidP="002B12A4">
      <w:pPr>
        <w:pStyle w:val="p4"/>
        <w:spacing w:before="0" w:beforeAutospacing="0" w:after="160" w:afterAutospacing="0" w:line="302" w:lineRule="atLeast"/>
        <w:rPr>
          <w:color w:val="000000"/>
          <w:sz w:val="28"/>
          <w:szCs w:val="28"/>
        </w:rPr>
      </w:pPr>
    </w:p>
    <w:p w:rsidR="002B12A4" w:rsidRPr="002B12A4" w:rsidRDefault="002B12A4" w:rsidP="005773EE">
      <w:pPr>
        <w:pStyle w:val="p3"/>
        <w:spacing w:before="0" w:beforeAutospacing="0" w:after="0" w:afterAutospacing="0" w:line="238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2"/>
          <w:color w:val="000000"/>
          <w:sz w:val="28"/>
          <w:szCs w:val="28"/>
        </w:rPr>
        <w:t>По итогам рассмотрения аттестационной комиссией принят</w:t>
      </w:r>
      <w:r w:rsidR="005773EE">
        <w:rPr>
          <w:rStyle w:val="t2"/>
          <w:color w:val="000000"/>
          <w:sz w:val="28"/>
          <w:szCs w:val="28"/>
        </w:rPr>
        <w:t>о</w:t>
      </w:r>
      <w:r>
        <w:rPr>
          <w:rStyle w:val="t2"/>
          <w:color w:val="000000"/>
          <w:sz w:val="28"/>
          <w:szCs w:val="28"/>
        </w:rPr>
        <w:t xml:space="preserve"> следующ</w:t>
      </w:r>
      <w:r w:rsidR="005773EE">
        <w:rPr>
          <w:rStyle w:val="t2"/>
          <w:color w:val="000000"/>
          <w:sz w:val="28"/>
          <w:szCs w:val="28"/>
        </w:rPr>
        <w:t>е</w:t>
      </w:r>
      <w:r>
        <w:rPr>
          <w:rStyle w:val="t2"/>
          <w:color w:val="000000"/>
          <w:sz w:val="28"/>
          <w:szCs w:val="28"/>
        </w:rPr>
        <w:t>е решени</w:t>
      </w:r>
      <w:r w:rsidR="005773EE">
        <w:rPr>
          <w:rStyle w:val="t2"/>
          <w:color w:val="000000"/>
          <w:sz w:val="28"/>
          <w:szCs w:val="28"/>
        </w:rPr>
        <w:t>е</w:t>
      </w:r>
      <w:r>
        <w:rPr>
          <w:rStyle w:val="t2"/>
          <w:color w:val="000000"/>
          <w:sz w:val="28"/>
          <w:szCs w:val="28"/>
        </w:rPr>
        <w:t>:</w:t>
      </w:r>
    </w:p>
    <w:p w:rsidR="002B12A4" w:rsidRDefault="002B12A4" w:rsidP="002B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2A4" w:rsidRPr="005773EE" w:rsidRDefault="005773EE" w:rsidP="005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73EE">
        <w:rPr>
          <w:rFonts w:ascii="Times New Roman" w:hAnsi="Times New Roman" w:cs="Times New Roman"/>
          <w:color w:val="000000"/>
          <w:sz w:val="28"/>
          <w:szCs w:val="28"/>
        </w:rPr>
        <w:t xml:space="preserve"> срок до 31.08.2022 </w:t>
      </w:r>
      <w:r w:rsidR="002B12A4" w:rsidRPr="005773EE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2B12A4" w:rsidRPr="005773EE">
        <w:rPr>
          <w:rFonts w:ascii="Times New Roman" w:hAnsi="Times New Roman" w:cs="Times New Roman"/>
          <w:color w:val="000000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2B12A4" w:rsidRPr="005773EE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меры по представлению сведений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2A4" w:rsidRPr="005773EE">
        <w:rPr>
          <w:rFonts w:ascii="Times New Roman" w:hAnsi="Times New Roman" w:cs="Times New Roman"/>
          <w:color w:val="000000"/>
          <w:sz w:val="28"/>
          <w:szCs w:val="28"/>
        </w:rPr>
        <w:t>с Методическими рекомендациями ГУСБ МЧС России от 12.03.2020 № 20-6-2-942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897C2B" w:rsidRDefault="00897C2B" w:rsidP="004A73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3EE" w:rsidRPr="005773EE" w:rsidRDefault="005773EE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3EE"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Pr="005773EE"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773EE" w:rsidRPr="005773EE" w:rsidSect="00812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6D2A"/>
    <w:multiLevelType w:val="hybridMultilevel"/>
    <w:tmpl w:val="8CA65132"/>
    <w:lvl w:ilvl="0" w:tplc="B4A83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C147D"/>
    <w:multiLevelType w:val="hybridMultilevel"/>
    <w:tmpl w:val="E8A6B062"/>
    <w:lvl w:ilvl="0" w:tplc="50289D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0B"/>
    <w:rsid w:val="00022FB2"/>
    <w:rsid w:val="00056308"/>
    <w:rsid w:val="000776EA"/>
    <w:rsid w:val="000E49A9"/>
    <w:rsid w:val="00261260"/>
    <w:rsid w:val="00264B7C"/>
    <w:rsid w:val="00277B3D"/>
    <w:rsid w:val="002B12A4"/>
    <w:rsid w:val="002D3830"/>
    <w:rsid w:val="0033134C"/>
    <w:rsid w:val="003B5CBE"/>
    <w:rsid w:val="00407F29"/>
    <w:rsid w:val="0041090B"/>
    <w:rsid w:val="00452DB6"/>
    <w:rsid w:val="004A7342"/>
    <w:rsid w:val="005773EE"/>
    <w:rsid w:val="005B141E"/>
    <w:rsid w:val="00677CB1"/>
    <w:rsid w:val="0076044D"/>
    <w:rsid w:val="007F4294"/>
    <w:rsid w:val="00812807"/>
    <w:rsid w:val="008640BB"/>
    <w:rsid w:val="00897C2B"/>
    <w:rsid w:val="008A2A99"/>
    <w:rsid w:val="00922467"/>
    <w:rsid w:val="009C71BA"/>
    <w:rsid w:val="00A34F88"/>
    <w:rsid w:val="00BE747D"/>
    <w:rsid w:val="00C40B32"/>
    <w:rsid w:val="00CB6336"/>
    <w:rsid w:val="00CC5502"/>
    <w:rsid w:val="00D015D4"/>
    <w:rsid w:val="00D07EF0"/>
    <w:rsid w:val="00D10FAD"/>
    <w:rsid w:val="00D338D4"/>
    <w:rsid w:val="00D46227"/>
    <w:rsid w:val="00D870B9"/>
    <w:rsid w:val="00D87B63"/>
    <w:rsid w:val="00E22AC6"/>
    <w:rsid w:val="00F21604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2F9F"/>
  <w15:chartTrackingRefBased/>
  <w15:docId w15:val="{69B675DB-034A-4488-BDE0-A02F771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customStyle="1" w:styleId="p3">
    <w:name w:val="p3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2B12A4"/>
  </w:style>
  <w:style w:type="character" w:customStyle="1" w:styleId="t3">
    <w:name w:val="t3"/>
    <w:basedOn w:val="a0"/>
    <w:rsid w:val="002B12A4"/>
  </w:style>
  <w:style w:type="paragraph" w:customStyle="1" w:styleId="p4">
    <w:name w:val="p4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КлименкоЕА</cp:lastModifiedBy>
  <cp:revision>12</cp:revision>
  <dcterms:created xsi:type="dcterms:W3CDTF">2022-05-19T13:56:00Z</dcterms:created>
  <dcterms:modified xsi:type="dcterms:W3CDTF">2022-06-02T09:30:00Z</dcterms:modified>
</cp:coreProperties>
</file>