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CC" w:rsidRPr="00A445AD" w:rsidRDefault="00895FCC" w:rsidP="00895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>Порядок консу</w:t>
      </w:r>
      <w:bookmarkStart w:id="0" w:name="_GoBack"/>
      <w:bookmarkEnd w:id="0"/>
      <w:r w:rsidRPr="00A445AD">
        <w:rPr>
          <w:rFonts w:ascii="Times New Roman" w:hAnsi="Times New Roman" w:cs="Times New Roman"/>
          <w:b/>
          <w:sz w:val="26"/>
          <w:szCs w:val="26"/>
        </w:rPr>
        <w:t xml:space="preserve">льтирования при осуществлении федерального государственного </w:t>
      </w:r>
      <w:r w:rsidR="00A639B6" w:rsidRPr="00A445AD">
        <w:rPr>
          <w:rFonts w:ascii="Times New Roman" w:hAnsi="Times New Roman" w:cs="Times New Roman"/>
          <w:b/>
          <w:sz w:val="26"/>
          <w:szCs w:val="26"/>
        </w:rPr>
        <w:t>надзора в</w:t>
      </w:r>
      <w:r w:rsidRPr="00A445AD">
        <w:rPr>
          <w:rFonts w:ascii="Times New Roman" w:hAnsi="Times New Roman" w:cs="Times New Roman"/>
          <w:b/>
          <w:sz w:val="26"/>
          <w:szCs w:val="26"/>
        </w:rPr>
        <w:t xml:space="preserve"> области гражданской обороны</w:t>
      </w:r>
    </w:p>
    <w:p w:rsidR="00895FCC" w:rsidRPr="00A445AD" w:rsidRDefault="00895FCC" w:rsidP="0089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F04" w:rsidRPr="00A445AD" w:rsidRDefault="00D15EA6" w:rsidP="0089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1C383B" w:rsidRPr="00A445AD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A445AD">
        <w:rPr>
          <w:rFonts w:ascii="Times New Roman" w:hAnsi="Times New Roman" w:cs="Times New Roman"/>
          <w:sz w:val="26"/>
          <w:szCs w:val="26"/>
        </w:rPr>
        <w:t>о ф</w:t>
      </w:r>
      <w:r w:rsidR="00755D54" w:rsidRPr="00A445AD">
        <w:rPr>
          <w:rFonts w:ascii="Times New Roman" w:hAnsi="Times New Roman" w:cs="Times New Roman"/>
          <w:sz w:val="26"/>
          <w:szCs w:val="26"/>
        </w:rPr>
        <w:t>едеральном государственном надзоре в области гражданской обороны</w:t>
      </w:r>
      <w:r w:rsidR="004E7DE9" w:rsidRPr="00A445AD">
        <w:rPr>
          <w:rFonts w:ascii="Times New Roman" w:hAnsi="Times New Roman" w:cs="Times New Roman"/>
          <w:sz w:val="26"/>
          <w:szCs w:val="26"/>
        </w:rPr>
        <w:t>, утвержден</w:t>
      </w:r>
      <w:r w:rsidR="00895FCC" w:rsidRPr="00A445AD">
        <w:rPr>
          <w:rFonts w:ascii="Times New Roman" w:hAnsi="Times New Roman" w:cs="Times New Roman"/>
          <w:sz w:val="26"/>
          <w:szCs w:val="26"/>
        </w:rPr>
        <w:t>ным постановлением Правительства</w:t>
      </w:r>
      <w:r w:rsidR="004E7DE9" w:rsidRPr="00A445AD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="008B4C55" w:rsidRPr="00A445AD">
        <w:rPr>
          <w:rFonts w:ascii="Times New Roman" w:hAnsi="Times New Roman" w:cs="Times New Roman"/>
          <w:sz w:val="26"/>
          <w:szCs w:val="26"/>
        </w:rPr>
        <w:t>ой Федерации от 25.06.2021 № 1007</w:t>
      </w:r>
      <w:r w:rsidR="004E7DE9" w:rsidRPr="00A445AD">
        <w:rPr>
          <w:rFonts w:ascii="Times New Roman" w:hAnsi="Times New Roman" w:cs="Times New Roman"/>
          <w:sz w:val="26"/>
          <w:szCs w:val="26"/>
        </w:rPr>
        <w:t>,</w:t>
      </w:r>
      <w:r w:rsidR="00755D54" w:rsidRPr="00A445AD">
        <w:rPr>
          <w:rFonts w:ascii="Times New Roman" w:hAnsi="Times New Roman" w:cs="Times New Roman"/>
          <w:sz w:val="26"/>
          <w:szCs w:val="26"/>
        </w:rPr>
        <w:t xml:space="preserve"> предусмотрено консультирование граждан</w:t>
      </w:r>
      <w:r w:rsidR="004E7DE9" w:rsidRPr="00A445AD">
        <w:rPr>
          <w:rFonts w:ascii="Times New Roman" w:hAnsi="Times New Roman" w:cs="Times New Roman"/>
          <w:sz w:val="26"/>
          <w:szCs w:val="26"/>
        </w:rPr>
        <w:t xml:space="preserve"> следующим порядком</w:t>
      </w:r>
      <w:r w:rsidR="00895FCC" w:rsidRPr="00A445AD">
        <w:rPr>
          <w:rFonts w:ascii="Times New Roman" w:hAnsi="Times New Roman" w:cs="Times New Roman"/>
          <w:sz w:val="26"/>
          <w:szCs w:val="26"/>
        </w:rPr>
        <w:t>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Инспекторы органа, осуществляющего федеральный государственный надзор, по</w:t>
      </w:r>
      <w:r w:rsidR="00A445AD">
        <w:rPr>
          <w:rFonts w:ascii="Times New Roman" w:hAnsi="Times New Roman" w:cs="Times New Roman"/>
          <w:sz w:val="26"/>
          <w:szCs w:val="26"/>
        </w:rPr>
        <w:t> </w:t>
      </w:r>
      <w:r w:rsidRPr="00A445AD">
        <w:rPr>
          <w:rFonts w:ascii="Times New Roman" w:hAnsi="Times New Roman" w:cs="Times New Roman"/>
          <w:sz w:val="26"/>
          <w:szCs w:val="26"/>
        </w:rPr>
        <w:t>обращениям контролируемых лиц и их представителей осуществляют консультирование по вопросам, связанным с организацией и осуществлением федерального государственного надзора. Консультирование осуществляется без взимания платы.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Консультации предоставляются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Консультации предоставляются при личном обращении, посредством телефонной связи, видео-конференц-связи,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Гражданам, желающим получить консультацию по вопросам, связанным с</w:t>
      </w:r>
      <w:r w:rsidR="00A445AD">
        <w:rPr>
          <w:rFonts w:ascii="Times New Roman" w:hAnsi="Times New Roman" w:cs="Times New Roman"/>
          <w:sz w:val="26"/>
          <w:szCs w:val="26"/>
        </w:rPr>
        <w:t> </w:t>
      </w:r>
      <w:r w:rsidRPr="00A445AD">
        <w:rPr>
          <w:rFonts w:ascii="Times New Roman" w:hAnsi="Times New Roman" w:cs="Times New Roman"/>
          <w:sz w:val="26"/>
          <w:szCs w:val="26"/>
        </w:rPr>
        <w:t>организацией и осуществлением федерального государственного надзора, предоставляется право ее получения в порядке очереди.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Срок ожидания в очереди при личном обращении граждан не должен превышать 15</w:t>
      </w:r>
      <w:r w:rsidR="00A445AD">
        <w:rPr>
          <w:rFonts w:ascii="Times New Roman" w:hAnsi="Times New Roman" w:cs="Times New Roman"/>
          <w:sz w:val="26"/>
          <w:szCs w:val="26"/>
        </w:rPr>
        <w:t> </w:t>
      </w:r>
      <w:r w:rsidRPr="00A445AD">
        <w:rPr>
          <w:rFonts w:ascii="Times New Roman" w:hAnsi="Times New Roman" w:cs="Times New Roman"/>
          <w:sz w:val="26"/>
          <w:szCs w:val="26"/>
        </w:rPr>
        <w:t>минут.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Консультирование осуществляется инспектором по следующим вопросам: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а) организация и осуществление федерального государственного надзора;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б) порядок осуществления контрольных (надзорных) мероприятий, установленных настоящим Положением;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в) соблюдение обязательных требований в области гражданской обороны.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 инспектором в следующих случаях: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а) контролируемым лицом представлен письменный запрос о предоставлении письменного ответа по вопросам консультирования;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б) за время консультирования предоставить ответ на поставленные вопросы невозможно;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в) ответ на поставленные вопросы требует дополнительного запроса сведений от</w:t>
      </w:r>
      <w:r w:rsidR="00A445AD">
        <w:rPr>
          <w:rFonts w:ascii="Times New Roman" w:hAnsi="Times New Roman" w:cs="Times New Roman"/>
          <w:sz w:val="26"/>
          <w:szCs w:val="26"/>
        </w:rPr>
        <w:t> </w:t>
      </w:r>
      <w:r w:rsidRPr="00A445AD">
        <w:rPr>
          <w:rFonts w:ascii="Times New Roman" w:hAnsi="Times New Roman" w:cs="Times New Roman"/>
          <w:sz w:val="26"/>
          <w:szCs w:val="26"/>
        </w:rPr>
        <w:t>органов, осуществляющих федеральный государственный надзор.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Письменное консультирование осуществляется инспектором по следующим вопросам:</w:t>
      </w:r>
    </w:p>
    <w:p w:rsidR="00755D54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а) организация и осуществление федерального государственного надзора;</w:t>
      </w:r>
    </w:p>
    <w:p w:rsidR="001C383B" w:rsidRPr="00A445AD" w:rsidRDefault="00755D54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5AD">
        <w:rPr>
          <w:rFonts w:ascii="Times New Roman" w:hAnsi="Times New Roman" w:cs="Times New Roman"/>
          <w:sz w:val="26"/>
          <w:szCs w:val="26"/>
        </w:rPr>
        <w:t>б) порядок осуществления контрольных (надзорных) мероприятий, установленных настоящим Положением.</w:t>
      </w:r>
    </w:p>
    <w:p w:rsidR="004E7DE9" w:rsidRDefault="004E7DE9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5AD" w:rsidRPr="00A445AD" w:rsidRDefault="00A445AD" w:rsidP="004E7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6FA" w:rsidRPr="00A445AD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 xml:space="preserve">Прием граждан осуществляется по адресу: </w:t>
      </w:r>
    </w:p>
    <w:p w:rsidR="00A316FA" w:rsidRPr="00A445AD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>г. Москва, ул. Пречистенка, д. 22/2, 119034</w:t>
      </w:r>
    </w:p>
    <w:p w:rsidR="00A316FA" w:rsidRPr="00A445AD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>график приема граждан</w:t>
      </w:r>
      <w:r w:rsidR="004E7DE9" w:rsidRPr="00A445A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445AD">
        <w:rPr>
          <w:rFonts w:ascii="Times New Roman" w:hAnsi="Times New Roman" w:cs="Times New Roman"/>
          <w:b/>
          <w:sz w:val="26"/>
          <w:szCs w:val="26"/>
        </w:rPr>
        <w:t>вторник 14:00-18:00, четверг 14:00-18:00</w:t>
      </w:r>
    </w:p>
    <w:p w:rsidR="00A316FA" w:rsidRPr="00A445AD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 xml:space="preserve">телефонный номер для уточнения дополнительной информации: </w:t>
      </w:r>
    </w:p>
    <w:p w:rsidR="004E7DE9" w:rsidRPr="00A445AD" w:rsidRDefault="00A316FA" w:rsidP="004E7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5AD">
        <w:rPr>
          <w:rFonts w:ascii="Times New Roman" w:hAnsi="Times New Roman" w:cs="Times New Roman"/>
          <w:b/>
          <w:sz w:val="26"/>
          <w:szCs w:val="26"/>
        </w:rPr>
        <w:t>8 (499) 244-83-93 доп. 11-280</w:t>
      </w:r>
    </w:p>
    <w:sectPr w:rsidR="004E7DE9" w:rsidRPr="00A445AD" w:rsidSect="00A445AD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6D"/>
    <w:rsid w:val="001C383B"/>
    <w:rsid w:val="003E436D"/>
    <w:rsid w:val="004E7DE9"/>
    <w:rsid w:val="00755D54"/>
    <w:rsid w:val="00787607"/>
    <w:rsid w:val="00873EBD"/>
    <w:rsid w:val="00895FCC"/>
    <w:rsid w:val="008B4C55"/>
    <w:rsid w:val="00A316FA"/>
    <w:rsid w:val="00A445AD"/>
    <w:rsid w:val="00A639B6"/>
    <w:rsid w:val="00D15EA6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DB27"/>
  <w15:chartTrackingRefBased/>
  <w15:docId w15:val="{0E0B4C51-BBA8-45C3-B9F5-8C9DFB5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ГОЧС-1</dc:creator>
  <cp:keywords/>
  <dc:description/>
  <cp:lastModifiedBy>ГОЧС-1</cp:lastModifiedBy>
  <cp:revision>11</cp:revision>
  <dcterms:created xsi:type="dcterms:W3CDTF">2022-04-06T15:08:00Z</dcterms:created>
  <dcterms:modified xsi:type="dcterms:W3CDTF">2022-04-07T10:01:00Z</dcterms:modified>
</cp:coreProperties>
</file>