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Благодарности от населения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Благодарности от населения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Благодарность от директора РГАЛИ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Благодарность за проведенные занятия в ЦДУ РАН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Благодарность за проведенную экскурсию в музее Главного управления МЧС России по г. Москве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Благодарность за проведенную экскурсию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Благодарность за тушения пожара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Жители Москвы благодарят спасателей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Жители дома благодарят сотрудников МЧС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Жители дома благодарят сотрудников надзорной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Благодарность за оперативную и квалифицированную помощь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Благодарность от жителей г. Подольска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Благодарность от жителей Восточного округа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Москвичи благодарят пожарных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Благодарность за тушения пожара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Благодарность пожарным от жителя Москвы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Благодарность пожарным Юго - Запада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Благодарность пожарным от жителей дома Северо - западного административного округа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 Благодарность сотрудникам МЧС Центрального округа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Москвичи благодарят пожарных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 Москвичи выразили благодарность сотрудникам пожарно - спасательной части № 62.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 Благодарность личному составу 74 пожарно - спасательной части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 Благодарность чрезвычайному и полномочному послу Республики Индонезия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 Благодарность от жителей сотруднику МЧС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7" w:history="1">
              <w:r>
                <w:rPr/>
                <w:t xml:space="preserve"> Москвичи выражают благодарность пожарным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8" w:history="1">
              <w:r>
                <w:rPr/>
                <w:t xml:space="preserve"> ГБУЗ "Детская городская клиническая больница им. З.А. Башляевой ДЗМ"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9" w:history="1">
              <w:r>
                <w:rPr/>
                <w:t xml:space="preserve"> Благодарность сотрудникам 56 пожарно - спасательной части от ГБОУ Школа 1279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0" w:history="1">
              <w:r>
                <w:rPr/>
                <w:t xml:space="preserve"> Газета "Метро" выражает благодарность Главному управлению МЧС России по г. Москве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1" w:history="1">
              <w:r>
                <w:rPr/>
                <w:t xml:space="preserve"> Москвичи выражают благодарность сотрудникам ЦУКС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2" w:history="1">
              <w:r>
                <w:rPr/>
                <w:t xml:space="preserve"> Слова глубокой признательности сотрудникам 4 пожарно - спасательной части 27 ПСО г. Москвы поступили в Главное управление МЧС России по г. Москве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3" w:history="1">
              <w:r>
                <w:rPr/>
                <w:t xml:space="preserve"> Благодарность от "ЖБИ-Траст"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4" w:history="1">
              <w:r>
                <w:rPr/>
                <w:t xml:space="preserve"> Учащиеся ГБОУ "Школа № 1015" направили слова благодарности сотрудникам МЧС Западного округа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5" w:history="1">
              <w:r>
                <w:rPr/>
                <w:t xml:space="preserve"> ГБОУ Школа №1412 выражает признательность сотрудникам пожарно - спасательной части №59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6" w:history="1">
              <w:r>
                <w:rPr/>
                <w:t xml:space="preserve"> Многочисленные слова благодарности от москвичей поступают в Главное управление МЧС России по г. Москве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7" w:history="1">
              <w:r>
                <w:rPr/>
                <w:t xml:space="preserve"> Слова благодарности поступили от жителей пос. Ерино (ТиНАО)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8" w:history="1">
              <w:r>
                <w:rPr/>
                <w:t xml:space="preserve"> Слова признательности за оказанную помощь поступили в Главное управление МЧС России по г. Москве от жительницы Москвы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9" w:history="1">
              <w:r>
                <w:rPr/>
                <w:t xml:space="preserve"> Благодарность от жителя Москвы за спасение людей на пожаре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40" w:history="1">
              <w:r>
                <w:rPr/>
                <w:t xml:space="preserve"> Благодарственное письмо от жителей Новой Москвы поступило в Главное управление МЧС России по г. Москве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41" w:history="1">
              <w:r>
                <w:rPr/>
                <w:t xml:space="preserve"> Благодарность сотрудникам пожарно-спасательных подразделений Управления по ЦАО Главного управления МЧС России по г. Москве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42" w:history="1">
              <w:r>
                <w:rPr/>
                <w:t xml:space="preserve"> Городской экспертно-консультативный совет родительской общественности благодарит Главное управление МЧС России по г. Москве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43" w:history="1">
              <w:r>
                <w:rPr/>
                <w:t xml:space="preserve"> Благодарность от москвичей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97FD22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blagodarnosti-ot-naseleniya/blagodarnost-ot-direktora-rgali" TargetMode="External"/><Relationship Id="rId8" Type="http://schemas.openxmlformats.org/officeDocument/2006/relationships/hyperlink" Target="/deyatelnost/blagodarnosti-ot-naseleniya/blagodarnost-za-provedennye-zanyatiya-v-cdu-ran" TargetMode="External"/><Relationship Id="rId9" Type="http://schemas.openxmlformats.org/officeDocument/2006/relationships/hyperlink" Target="/deyatelnost/blagodarnosti-ot-naseleniya/blagodarnost-za-provedennuyu-ekskursiyu-v-muzee-glavnogo-upravleniya-mchs-rossii-po-g-moskve" TargetMode="External"/><Relationship Id="rId10" Type="http://schemas.openxmlformats.org/officeDocument/2006/relationships/hyperlink" Target="/deyatelnost/blagodarnosti-ot-naseleniya/blagodarnost-za-provedennuyu-ekskursiyu" TargetMode="External"/><Relationship Id="rId11" Type="http://schemas.openxmlformats.org/officeDocument/2006/relationships/hyperlink" Target="/deyatelnost/blagodarnosti-ot-naseleniya/blagodarnost-za-tusheniya-pozhara" TargetMode="External"/><Relationship Id="rId12" Type="http://schemas.openxmlformats.org/officeDocument/2006/relationships/hyperlink" Target="/deyatelnost/blagodarnosti-ot-naseleniya/zhiteli-moskvy-blagodaryat-spasateley" TargetMode="External"/><Relationship Id="rId13" Type="http://schemas.openxmlformats.org/officeDocument/2006/relationships/hyperlink" Target="/deyatelnost/blagodarnosti-ot-naseleniya/zhiteli-doma-blagodaryat-sotrudnikov-mchs" TargetMode="External"/><Relationship Id="rId14" Type="http://schemas.openxmlformats.org/officeDocument/2006/relationships/hyperlink" Target="/deyatelnost/blagodarnosti-ot-naseleniya/zhiteli-doma-blagodaryat-sotrudnikov-nadzornoy-deyatelnosti" TargetMode="External"/><Relationship Id="rId15" Type="http://schemas.openxmlformats.org/officeDocument/2006/relationships/hyperlink" Target="/deyatelnost/blagodarnosti-ot-naseleniya/blagodarnost-za-operativnuyu-i-kvalificirovannuyu-pomoshch" TargetMode="External"/><Relationship Id="rId16" Type="http://schemas.openxmlformats.org/officeDocument/2006/relationships/hyperlink" Target="/deyatelnost/blagodarnosti-ot-naseleniya/blagodarnost-ot-zhiteley-g-podolska" TargetMode="External"/><Relationship Id="rId17" Type="http://schemas.openxmlformats.org/officeDocument/2006/relationships/hyperlink" Target="/deyatelnost/blagodarnosti-ot-naseleniya/blagodarnost-ot-zhiteley-vostochnogo-okruga" TargetMode="External"/><Relationship Id="rId18" Type="http://schemas.openxmlformats.org/officeDocument/2006/relationships/hyperlink" Target="/deyatelnost/blagodarnosti-ot-naseleniya/moskvichi-blagodaryat-pozharnyh" TargetMode="External"/><Relationship Id="rId19" Type="http://schemas.openxmlformats.org/officeDocument/2006/relationships/hyperlink" Target="/deyatelnost/blagodarnosti-ot-naseleniya/blagodarnost-pozharnym-ot-zhitelya-moskvy" TargetMode="External"/><Relationship Id="rId20" Type="http://schemas.openxmlformats.org/officeDocument/2006/relationships/hyperlink" Target="/deyatelnost/blagodarnosti-ot-naseleniya/blagodarnost-pozharnym-yugo-zapada" TargetMode="External"/><Relationship Id="rId21" Type="http://schemas.openxmlformats.org/officeDocument/2006/relationships/hyperlink" Target="/deyatelnost/blagodarnosti-ot-naseleniya/blagodarnost-pozharnym-ot-zhiteley-doma-severo-zapadnogo-administrativnogo-okruga" TargetMode="External"/><Relationship Id="rId22" Type="http://schemas.openxmlformats.org/officeDocument/2006/relationships/hyperlink" Target="/deyatelnost/blagodarnosti-ot-naseleniya/blagodarnost-sotrudnikam-mchs-centralnogo-okruga" TargetMode="External"/><Relationship Id="rId23" Type="http://schemas.openxmlformats.org/officeDocument/2006/relationships/hyperlink" Target="/deyatelnost/blagodarnosti-ot-naseleniya/moskvichi-vyrazili-blagodarnost-sotrudnikam-pozharno-spasatelnoy-chasti-62" TargetMode="External"/><Relationship Id="rId24" Type="http://schemas.openxmlformats.org/officeDocument/2006/relationships/hyperlink" Target="/deyatelnost/blagodarnosti-ot-naseleniya/blagodarnost-lichnomu-sostavu-74-pozharno-spasatelnoy-chasti" TargetMode="External"/><Relationship Id="rId25" Type="http://schemas.openxmlformats.org/officeDocument/2006/relationships/hyperlink" Target="/deyatelnost/blagodarnosti-ot-naseleniya/blagodarnost-chrezvychaynomu-i-polnomochnomu-poslu-respubliki-indoneziya" TargetMode="External"/><Relationship Id="rId26" Type="http://schemas.openxmlformats.org/officeDocument/2006/relationships/hyperlink" Target="/deyatelnost/blagodarnosti-ot-naseleniya/blagodarnost-ot-zhiteley-sotrudniku-mchs" TargetMode="External"/><Relationship Id="rId27" Type="http://schemas.openxmlformats.org/officeDocument/2006/relationships/hyperlink" Target="/deyatelnost/blagodarnosti-ot-naseleniya/moskvichi-vyrazhayut-blagodarnost-pozharnym" TargetMode="External"/><Relationship Id="rId28" Type="http://schemas.openxmlformats.org/officeDocument/2006/relationships/hyperlink" Target="/deyatelnost/blagodarnosti-ot-naseleniya/gbuz-detskaya-gorodskaya-klinicheskaya-bolnica-im-z-a-bashlyaevoy-dzm" TargetMode="External"/><Relationship Id="rId29" Type="http://schemas.openxmlformats.org/officeDocument/2006/relationships/hyperlink" Target="/deyatelnost/blagodarnosti-ot-naseleniya/blagodarnost-sotrudnikam-56-pozharno-spasatelnoy-chasti-ot-gbou-shkola-1279" TargetMode="External"/><Relationship Id="rId30" Type="http://schemas.openxmlformats.org/officeDocument/2006/relationships/hyperlink" Target="/deyatelnost/blagodarnosti-ot-naseleniya/gazeta-metro-vyrazhaet-blagodarnost-glavnomu-upravleniyu-mchs-rossii-po-g-moskve" TargetMode="External"/><Relationship Id="rId31" Type="http://schemas.openxmlformats.org/officeDocument/2006/relationships/hyperlink" Target="/deyatelnost/blagodarnosti-ot-naseleniya/moskvichi-vyrazhayut-blagodarnost-sotrudnikam-cuks" TargetMode="External"/><Relationship Id="rId32" Type="http://schemas.openxmlformats.org/officeDocument/2006/relationships/hyperlink" Target="/deyatelnost/blagodarnosti-ot-naseleniya/slova-glubokoy-priznatelnosti-sotrudnikam-4-pozharno-spasatelnoy-chasti-27-pso-g-moskvy-postupili-v-glavnoe-upravlenie-mchs-rossii-po-g-moskve" TargetMode="External"/><Relationship Id="rId33" Type="http://schemas.openxmlformats.org/officeDocument/2006/relationships/hyperlink" Target="/deyatelnost/blagodarnosti-ot-naseleniya/blagodarnost-ot-zhbi-trast" TargetMode="External"/><Relationship Id="rId34" Type="http://schemas.openxmlformats.org/officeDocument/2006/relationships/hyperlink" Target="/deyatelnost/blagodarnosti-ot-naseleniya/uchashchiesya-gbou-shkola-1015-napravili-slova-blagodarnosti-sotrudnikam-mchs-zapadnogo-okruga" TargetMode="External"/><Relationship Id="rId35" Type="http://schemas.openxmlformats.org/officeDocument/2006/relationships/hyperlink" Target="/deyatelnost/blagodarnosti-ot-naseleniya/gbou-shkola-1412-vyrazhaet-priznatelnost-sotrudnikam-pozharno-spasatelnoy-chasti-59" TargetMode="External"/><Relationship Id="rId36" Type="http://schemas.openxmlformats.org/officeDocument/2006/relationships/hyperlink" Target="/deyatelnost/blagodarnosti-ot-naseleniya/mnogochislennye-slova-blagodarnosti-ot-moskvichey-postupayut-v-glavnoe-upravlenie-mchs-rossii-po-g-moskve" TargetMode="External"/><Relationship Id="rId37" Type="http://schemas.openxmlformats.org/officeDocument/2006/relationships/hyperlink" Target="/deyatelnost/blagodarnosti-ot-naseleniya/slova-blagodarnosti-postupili-ot-zhiteley-pos-erino-tinao" TargetMode="External"/><Relationship Id="rId38" Type="http://schemas.openxmlformats.org/officeDocument/2006/relationships/hyperlink" Target="/deyatelnost/blagodarnosti-ot-naseleniya/slova-priznatelnosti-za-okazannuyu-pomoshch-postupili-v-glavnoe-upravlenie-mchs-rossii-po-g-moskve-ot-zhitelnicy-moskvy" TargetMode="External"/><Relationship Id="rId39" Type="http://schemas.openxmlformats.org/officeDocument/2006/relationships/hyperlink" Target="/deyatelnost/blagodarnosti-ot-naseleniya/blagodarnost-ot-zhitelya-moskvy-za-spasenie-lyudey-na-pozhare" TargetMode="External"/><Relationship Id="rId40" Type="http://schemas.openxmlformats.org/officeDocument/2006/relationships/hyperlink" Target="/deyatelnost/blagodarnosti-ot-naseleniya/blagodarstvennoe-pismo-ot-zhiteley-novoy-moskvy-postupilo-v-glavnoe-upravlenie-mchs-rossii-po-g-moskve" TargetMode="External"/><Relationship Id="rId41" Type="http://schemas.openxmlformats.org/officeDocument/2006/relationships/hyperlink" Target="/deyatelnost/blagodarnosti-ot-naseleniya/blagodarnost-sotrudnikam-pozharno-spasatelnyh-podrazdeleniy-upravleniya-po-cao-glavnogo-upravleniya-mchs-rossii-po-g-moskve" TargetMode="External"/><Relationship Id="rId42" Type="http://schemas.openxmlformats.org/officeDocument/2006/relationships/hyperlink" Target="/deyatelnost/blagodarnosti-ot-naseleniya/gorodskoy-ekspertno-konsultativnyy-sovet-roditelskoy-obshchestvennosti-blagodarit-glavnoe-upravlenie-mchs-rossii-po-g-moskve" TargetMode="External"/><Relationship Id="rId43" Type="http://schemas.openxmlformats.org/officeDocument/2006/relationships/hyperlink" Target="/deyatelnost/blagodarnosti-ot-naseleniya/blagodarnost-ot-moskviche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2025-03-17T00:13:20+03:00</dcterms:created>
  <dcterms:modified xsi:type="dcterms:W3CDTF">2025-03-17T00:13:20+03:00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